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213"/>
        <w:gridCol w:w="5213"/>
      </w:tblGrid>
      <w:tr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8"/>
              </w:rPr>
              <w:t>Your Repair Shop Name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hello@yourshop.com   |   (555) 123-4567   |   200 Service Rd, Anytown, CA 90001</w:t>
            </w:r>
          </w:p>
        </w:tc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44"/>
              </w:rPr>
              <w:t>INVOICE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#: 2026-058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date: July 22, 2026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Due date: August 5, 2026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Service date: July 21, 2026</w:t>
            </w:r>
          </w:p>
        </w:tc>
      </w:tr>
    </w:tbl>
    <w:p>
      <w:pPr>
        <w:spacing w:before="40" w:after="120" w:line="240" w:lineRule="auto"/>
        <w:pBdr>
          <w:bottom w:val="single" w:sz="12" w:space="1" w:color="16a34a"/>
        </w:pBdr>
      </w:pPr>
    </w:p>
    <w:p>
      <w:pPr>
        <w:spacing w:before="0" w:after="40"/>
      </w:pPr>
      <w:r>
        <w:rPr>
          <w:rFonts w:ascii="Calibri" w:hAnsi="Calibri"/>
          <w:b/>
          <w:color w:val="A3A3A3"/>
          <w:sz w:val="16"/>
        </w:rPr>
        <w:t>BILL TO</w:t>
      </w:r>
    </w:p>
    <w:p>
      <w:pPr>
        <w:spacing w:before="0" w:after="0"/>
      </w:pPr>
      <w:r>
        <w:rPr>
          <w:rFonts w:ascii="Calibri" w:hAnsi="Calibri"/>
          <w:b/>
          <w:color w:val="0A0A0A"/>
          <w:sz w:val="20"/>
        </w:rPr>
        <w:t>Sample Customer</w:t>
      </w:r>
    </w:p>
    <w:p>
      <w:pPr>
        <w:spacing w:before="0" w:after="0"/>
      </w:pPr>
      <w:r>
        <w:rPr>
          <w:rFonts w:ascii="Calibri" w:hAnsi="Calibri"/>
          <w:b w:val="0"/>
          <w:color w:val="525252"/>
          <w:sz w:val="18"/>
        </w:rPr>
        <w:t>sample@example.com   |   (555) 987-6543</w:t>
      </w:r>
    </w:p>
    <w:p>
      <w:pPr>
        <w:spacing w:before="0" w:after="120"/>
      </w:pPr>
      <w:r>
        <w:rPr>
          <w:rFonts w:ascii="Calibri" w:hAnsi="Calibri"/>
          <w:b w:val="0"/>
          <w:color w:val="525252"/>
          <w:sz w:val="18"/>
        </w:rPr>
        <w:t>Vehicle: 2018 Honda Accord LX   |   VIN ending 4821   |   Odometer in 84,210 / out 84,212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2606"/>
        <w:gridCol w:w="2606"/>
        <w:gridCol w:w="2606"/>
        <w:gridCol w:w="2606"/>
      </w:tblGrid>
      <w:tr>
        <w:tc>
          <w:tcPr>
            <w:tcW w:type="dxa" w:w="5329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0"/>
              </w:rPr>
              <w:t>Description</w:t>
            </w:r>
          </w:p>
        </w:tc>
        <w:tc>
          <w:tcPr>
            <w:tcW w:type="dxa" w:w="850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Qty</w:t>
            </w:r>
          </w:p>
        </w:tc>
        <w:tc>
          <w:tcPr>
            <w:tcW w:type="dxa" w:w="1587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Rate</w:t>
            </w:r>
          </w:p>
        </w:tc>
        <w:tc>
          <w:tcPr>
            <w:tcW w:type="dxa" w:w="1587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Total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Diagnostic (Brake inspection and road test)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0.5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$140.00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$70.00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Front brake pad set (Aftermarket ceramic, taxable)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$92.00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$92.00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Front rotors (Aftermarket coated, taxable)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2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$118.00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$236.00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Initial repair labor (Front pads and rotors)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2.0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$140.00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$280.00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Supplies actually used (Hardware kit, brake cleaner, taxable)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$18.00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$18.00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Added: left caliper (Seized, approved by phone, taxable)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$165.00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$165.00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Added: repair labor (Caliper replacement)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0.7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$140.00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$98.00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Core charge (Caliper core deposit)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$60.00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$60.00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Core return credit (Old core returned same visit)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-$60.00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-$60.00</w:t>
            </w:r>
          </w:p>
        </w:tc>
      </w:tr>
    </w:tbl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213"/>
        <w:gridCol w:w="5213"/>
      </w:tblGrid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Subtotal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$959.00</w:t>
            </w:r>
          </w:p>
        </w:tc>
      </w:tr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Tax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$35.77 (7% example, taxable lines only)</w:t>
            </w:r>
          </w:p>
        </w:tc>
      </w:tr>
      <w:tr>
        <w:tc>
          <w:tcPr>
            <w:tcW w:type="dxa" w:w="776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525252"/>
                <w:sz w:val="24"/>
              </w:rPr>
              <w:t>Total</w:t>
            </w:r>
          </w:p>
        </w:tc>
        <w:tc>
          <w:tcPr>
            <w:tcW w:type="dxa" w:w="158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16A34A"/>
                <w:sz w:val="24"/>
              </w:rPr>
              <w:t>$994.77</w:t>
            </w:r>
          </w:p>
        </w:tc>
      </w:tr>
    </w:tbl>
    <w:p>
      <w:pPr>
        <w:spacing w:before="0" w:after="0"/>
      </w:pPr>
      <w:r>
        <w:rPr>
          <w:rFonts w:ascii="Calibri" w:hAnsi="Calibri"/>
          <w:b/>
          <w:color w:val="A3A3A3"/>
          <w:sz w:val="16"/>
        </w:rPr>
        <w:t>PAYMENT TERMS</w:t>
      </w:r>
    </w:p>
    <w:p>
      <w:pPr>
        <w:spacing w:before="0" w:after="60"/>
      </w:pPr>
      <w:r>
        <w:rPr>
          <w:rFonts w:ascii="Calibri" w:hAnsi="Calibri"/>
          <w:b w:val="0"/>
          <w:color w:val="0A0A0A"/>
          <w:sz w:val="18"/>
        </w:rPr>
        <w:t>Net 14. Bank transfer, Zelle, cash, or check. Tax shown is a 7% example on taxable lines only.</w:t>
      </w:r>
    </w:p>
    <w:p>
      <w:pPr>
        <w:spacing w:before="0" w:after="0"/>
      </w:pPr>
      <w:r>
        <w:rPr>
          <w:rFonts w:ascii="Calibri" w:hAnsi="Calibri"/>
          <w:b/>
          <w:color w:val="A3A3A3"/>
          <w:sz w:val="16"/>
        </w:rPr>
        <w:t>NOTES</w:t>
      </w:r>
    </w:p>
    <w:p>
      <w:pPr>
        <w:spacing w:before="0" w:after="0"/>
      </w:pPr>
      <w:r>
        <w:rPr>
          <w:rFonts w:ascii="Calibri" w:hAnsi="Calibri"/>
          <w:b w:val="0"/>
          <w:color w:val="0A0A0A"/>
          <w:sz w:val="18"/>
        </w:rPr>
        <w:t>Est. #EST-2026-058 approved Jul 18 for $720.22. Added: seized caliper +$274.55, phone OK, S. Customer, Jul 21 10:42 AM. Declined: rear tires. Warranty: 12 mo / 12,000 mi parts and labor.</w:t>
      </w:r>
    </w:p>
    <w:p>
      <w:r>
        <w:br w:type="page"/>
      </w:r>
    </w:p>
    <w:p>
      <w:pPr>
        <w:spacing w:after="40"/>
      </w:pPr>
      <w:r>
        <w:rPr>
          <w:b/>
          <w:sz w:val="30"/>
        </w:rPr>
        <w:t>Automotive Repair Invoice</w:t>
      </w:r>
    </w:p>
    <w:p>
      <w:pPr>
        <w:spacing w:after="120"/>
      </w:pPr>
      <w:r>
        <w:rPr>
          <w:b w:val="0"/>
          <w:color w:val="A3A3A3"/>
          <w:sz w:val="15"/>
        </w:rPr>
        <w:t>Blank template. Registration, EPA, tax, and authorization fields apply only where required for your business and jurisdiction.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213"/>
        <w:gridCol w:w="5213"/>
      </w:tblGrid>
      <w:tr>
        <w:tc>
          <w:tcPr>
            <w:tcW w:type="dxa" w:w="5213"/>
          </w:tcPr>
          <w:p>
            <w:r/>
            <w:r>
              <w:rPr>
                <w:sz w:val="17"/>
              </w:rPr>
              <w:t>Shop name: ______________________</w:t>
            </w:r>
          </w:p>
        </w:tc>
        <w:tc>
          <w:tcPr>
            <w:tcW w:type="dxa" w:w="5213"/>
          </w:tcPr>
          <w:p>
            <w:r/>
            <w:r>
              <w:rPr>
                <w:sz w:val="17"/>
              </w:rPr>
              <w:t>Invoice #: ______________________</w:t>
            </w:r>
          </w:p>
        </w:tc>
      </w:tr>
      <w:tr>
        <w:tc>
          <w:tcPr>
            <w:tcW w:type="dxa" w:w="5213"/>
          </w:tcPr>
          <w:p>
            <w:r/>
            <w:r>
              <w:rPr>
                <w:sz w:val="17"/>
              </w:rPr>
              <w:t>Email / phone: ______________________</w:t>
            </w:r>
          </w:p>
        </w:tc>
        <w:tc>
          <w:tcPr>
            <w:tcW w:type="dxa" w:w="5213"/>
          </w:tcPr>
          <w:p>
            <w:r/>
            <w:r>
              <w:rPr>
                <w:sz w:val="17"/>
              </w:rPr>
              <w:t>Invoice date: ______________________</w:t>
            </w:r>
          </w:p>
        </w:tc>
      </w:tr>
      <w:tr>
        <w:tc>
          <w:tcPr>
            <w:tcW w:type="dxa" w:w="5213"/>
          </w:tcPr>
          <w:p>
            <w:r/>
            <w:r>
              <w:rPr>
                <w:sz w:val="17"/>
              </w:rPr>
              <w:t>Address: ______________________</w:t>
            </w:r>
          </w:p>
        </w:tc>
        <w:tc>
          <w:tcPr>
            <w:tcW w:type="dxa" w:w="5213"/>
          </w:tcPr>
          <w:p>
            <w:r/>
            <w:r>
              <w:rPr>
                <w:sz w:val="17"/>
              </w:rPr>
              <w:t>Service date: ______________________</w:t>
            </w:r>
          </w:p>
        </w:tc>
      </w:tr>
      <w:tr>
        <w:tc>
          <w:tcPr>
            <w:tcW w:type="dxa" w:w="5213"/>
          </w:tcPr>
          <w:p>
            <w:r/>
            <w:r>
              <w:rPr>
                <w:sz w:val="17"/>
              </w:rPr>
              <w:t>State repair registration # (if required): ______________________</w:t>
            </w:r>
          </w:p>
        </w:tc>
        <w:tc>
          <w:tcPr>
            <w:tcW w:type="dxa" w:w="5213"/>
          </w:tcPr>
          <w:p>
            <w:r/>
            <w:r>
              <w:rPr>
                <w:sz w:val="17"/>
              </w:rPr>
              <w:t>Due date: ______________________</w:t>
            </w:r>
          </w:p>
        </w:tc>
      </w:tr>
      <w:tr>
        <w:tc>
          <w:tcPr>
            <w:tcW w:type="dxa" w:w="5213"/>
          </w:tcPr>
          <w:p>
            <w:r/>
            <w:r>
              <w:rPr>
                <w:sz w:val="17"/>
              </w:rPr>
              <w:t>EPA ID # (if applicable): ______________________</w:t>
            </w:r>
          </w:p>
        </w:tc>
        <w:tc>
          <w:tcPr>
            <w:tcW w:type="dxa" w:w="5213"/>
          </w:tcPr>
          <w:p>
            <w:r/>
            <w:r>
              <w:rPr>
                <w:sz w:val="17"/>
              </w:rPr>
              <w:t>Estimate ref: ______________________</w:t>
            </w:r>
          </w:p>
        </w:tc>
      </w:tr>
      <w:tr>
        <w:tc>
          <w:tcPr>
            <w:tcW w:type="dxa" w:w="5213"/>
          </w:tcPr>
          <w:p>
            <w:r/>
            <w:r>
              <w:rPr>
                <w:sz w:val="17"/>
              </w:rPr>
              <w:t>Customer name / contact: ______________________</w:t>
            </w:r>
          </w:p>
        </w:tc>
        <w:tc>
          <w:tcPr>
            <w:tcW w:type="dxa" w:w="5213"/>
          </w:tcPr>
          <w:p>
            <w:r/>
            <w:r>
              <w:rPr>
                <w:sz w:val="17"/>
              </w:rPr>
              <w:t>Repair order ref: ______________________</w:t>
            </w:r>
          </w:p>
        </w:tc>
      </w:tr>
      <w:tr>
        <w:tc>
          <w:tcPr>
            <w:tcW w:type="dxa" w:w="5213"/>
          </w:tcPr>
          <w:p>
            <w:r/>
            <w:r>
              <w:rPr>
                <w:sz w:val="17"/>
              </w:rPr>
              <w:t>Vehicle (year / make / model): ______________________</w:t>
            </w:r>
          </w:p>
        </w:tc>
        <w:tc>
          <w:tcPr>
            <w:tcW w:type="dxa" w:w="5213"/>
          </w:tcPr>
          <w:p>
            <w:r/>
            <w:r>
              <w:rPr>
                <w:sz w:val="17"/>
              </w:rPr>
              <w:t>VIN / plate: ______________________</w:t>
            </w:r>
          </w:p>
        </w:tc>
      </w:tr>
      <w:tr>
        <w:tc>
          <w:tcPr>
            <w:tcW w:type="dxa" w:w="5213"/>
          </w:tcPr>
          <w:p>
            <w:r/>
            <w:r>
              <w:rPr>
                <w:sz w:val="17"/>
              </w:rPr>
              <w:t>Odometer in: ______________________</w:t>
            </w:r>
          </w:p>
        </w:tc>
        <w:tc>
          <w:tcPr>
            <w:tcW w:type="dxa" w:w="5213"/>
          </w:tcPr>
          <w:p>
            <w:r/>
            <w:r>
              <w:rPr>
                <w:sz w:val="17"/>
              </w:rPr>
              <w:t>Odometer out: ______________________</w:t>
            </w:r>
          </w:p>
        </w:tc>
      </w:tr>
    </w:tbl>
    <w:p>
      <w:pPr>
        <w:spacing w:after="60"/>
      </w:pPr>
      <w:r>
        <w:rPr>
          <w:b w:val="0"/>
          <w:sz w:val="17"/>
        </w:rPr>
        <w:t>Customer concern: ____________________________________________</w:t>
      </w:r>
    </w:p>
    <w:p>
      <w:pPr>
        <w:spacing w:after="60"/>
      </w:pPr>
      <w:r>
        <w:rPr>
          <w:b w:val="0"/>
          <w:sz w:val="17"/>
        </w:rPr>
        <w:t>Technician finding: ____________________________________________</w:t>
      </w:r>
    </w:p>
    <w:p>
      <w:pPr>
        <w:spacing w:after="60"/>
      </w:pPr>
      <w:r>
        <w:rPr>
          <w:b w:val="0"/>
          <w:sz w:val="17"/>
        </w:rPr>
        <w:t>Completed correction: ____________________________________________</w:t>
      </w:r>
    </w:p>
    <w:p>
      <w:pPr>
        <w:spacing w:after="40"/>
      </w:pPr>
      <w:r>
        <w:rPr>
          <w:b w:val="0"/>
          <w:sz w:val="17"/>
        </w:rPr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38"/>
        <w:gridCol w:w="1738"/>
        <w:gridCol w:w="1738"/>
        <w:gridCol w:w="1738"/>
        <w:gridCol w:w="1738"/>
        <w:gridCol w:w="1738"/>
      </w:tblGrid>
      <w:tr>
        <w:tc>
          <w:tcPr>
            <w:tcW w:type="dxa" w:w="2736"/>
            <w:tcBorders>
              <w:top w:val="nil"/>
              <w:bottom w:val="single" w:sz="8" w:color="a3a3a3"/>
              <w:left w:val="nil"/>
              <w:right w:val="nil"/>
            </w:tcBorders>
          </w:tcPr>
          <w:p>
            <w:r/>
            <w:r>
              <w:rPr>
                <w:b/>
                <w:sz w:val="16"/>
              </w:rPr>
              <w:t>Description</w:t>
            </w:r>
          </w:p>
        </w:tc>
        <w:tc>
          <w:tcPr>
            <w:tcW w:type="dxa" w:w="2736"/>
            <w:tcBorders>
              <w:top w:val="nil"/>
              <w:bottom w:val="single" w:sz="8" w:color="a3a3a3"/>
              <w:left w:val="nil"/>
              <w:right w:val="nil"/>
            </w:tcBorders>
          </w:tcPr>
          <w:p>
            <w:r/>
            <w:r>
              <w:rPr>
                <w:b/>
                <w:sz w:val="16"/>
              </w:rPr>
              <w:t>Part # / condition</w:t>
            </w:r>
          </w:p>
        </w:tc>
        <w:tc>
          <w:tcPr>
            <w:tcW w:type="dxa" w:w="792"/>
            <w:tcBorders>
              <w:top w:val="nil"/>
              <w:bottom w:val="single" w:sz="8" w:color="a3a3a3"/>
              <w:left w:val="nil"/>
              <w:right w:val="nil"/>
            </w:tcBorders>
          </w:tcPr>
          <w:p>
            <w:r/>
            <w:r>
              <w:rPr>
                <w:b/>
                <w:sz w:val="16"/>
              </w:rPr>
              <w:t>Qty</w:t>
            </w:r>
          </w:p>
        </w:tc>
        <w:tc>
          <w:tcPr>
            <w:tcW w:type="dxa" w:w="1080"/>
            <w:tcBorders>
              <w:top w:val="nil"/>
              <w:bottom w:val="single" w:sz="8" w:color="a3a3a3"/>
              <w:left w:val="nil"/>
              <w:right w:val="nil"/>
            </w:tcBorders>
          </w:tcPr>
          <w:p>
            <w:r/>
            <w:r>
              <w:rPr>
                <w:b/>
                <w:sz w:val="16"/>
              </w:rPr>
              <w:t>Rate</w:t>
            </w:r>
          </w:p>
        </w:tc>
        <w:tc>
          <w:tcPr>
            <w:tcW w:type="dxa" w:w="936"/>
            <w:tcBorders>
              <w:top w:val="nil"/>
              <w:bottom w:val="single" w:sz="8" w:color="a3a3a3"/>
              <w:left w:val="nil"/>
              <w:right w:val="nil"/>
            </w:tcBorders>
          </w:tcPr>
          <w:p>
            <w:r/>
            <w:r>
              <w:rPr>
                <w:b/>
                <w:sz w:val="16"/>
              </w:rPr>
              <w:t>Taxable</w:t>
            </w:r>
          </w:p>
        </w:tc>
        <w:tc>
          <w:tcPr>
            <w:tcW w:type="dxa" w:w="1224"/>
            <w:tcBorders>
              <w:top w:val="nil"/>
              <w:bottom w:val="single" w:sz="8" w:color="a3a3a3"/>
              <w:left w:val="nil"/>
              <w:right w:val="nil"/>
            </w:tcBorders>
          </w:tcPr>
          <w:p>
            <w:r/>
            <w:r>
              <w:rPr>
                <w:b/>
                <w:sz w:val="16"/>
              </w:rPr>
              <w:t>Total</w:t>
            </w:r>
          </w:p>
        </w:tc>
      </w:tr>
      <w:tr>
        <w:trPr>
          <w:trHeight w:val="369"/>
        </w:trPr>
        <w:tc>
          <w:tcPr>
            <w:tcW w:type="dxa" w:w="2736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  <w:tc>
          <w:tcPr>
            <w:tcW w:type="dxa" w:w="2736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  <w:tc>
          <w:tcPr>
            <w:tcW w:type="dxa" w:w="792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  <w:tc>
          <w:tcPr>
            <w:tcW w:type="dxa" w:w="108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  <w:tc>
          <w:tcPr>
            <w:tcW w:type="dxa" w:w="936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  <w:tc>
          <w:tcPr>
            <w:tcW w:type="dxa" w:w="122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rPr>
          <w:trHeight w:val="369"/>
        </w:trPr>
        <w:tc>
          <w:tcPr>
            <w:tcW w:type="dxa" w:w="2736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  <w:tc>
          <w:tcPr>
            <w:tcW w:type="dxa" w:w="2736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  <w:tc>
          <w:tcPr>
            <w:tcW w:type="dxa" w:w="792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  <w:tc>
          <w:tcPr>
            <w:tcW w:type="dxa" w:w="108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  <w:tc>
          <w:tcPr>
            <w:tcW w:type="dxa" w:w="936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  <w:tc>
          <w:tcPr>
            <w:tcW w:type="dxa" w:w="122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rPr>
          <w:trHeight w:val="369"/>
        </w:trPr>
        <w:tc>
          <w:tcPr>
            <w:tcW w:type="dxa" w:w="2736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  <w:tc>
          <w:tcPr>
            <w:tcW w:type="dxa" w:w="2736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  <w:tc>
          <w:tcPr>
            <w:tcW w:type="dxa" w:w="792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  <w:tc>
          <w:tcPr>
            <w:tcW w:type="dxa" w:w="108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  <w:tc>
          <w:tcPr>
            <w:tcW w:type="dxa" w:w="936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  <w:tc>
          <w:tcPr>
            <w:tcW w:type="dxa" w:w="122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rPr>
          <w:trHeight w:val="369"/>
        </w:trPr>
        <w:tc>
          <w:tcPr>
            <w:tcW w:type="dxa" w:w="2736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  <w:tc>
          <w:tcPr>
            <w:tcW w:type="dxa" w:w="2736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  <w:tc>
          <w:tcPr>
            <w:tcW w:type="dxa" w:w="792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  <w:tc>
          <w:tcPr>
            <w:tcW w:type="dxa" w:w="108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  <w:tc>
          <w:tcPr>
            <w:tcW w:type="dxa" w:w="936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  <w:tc>
          <w:tcPr>
            <w:tcW w:type="dxa" w:w="122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rPr>
          <w:trHeight w:val="369"/>
        </w:trPr>
        <w:tc>
          <w:tcPr>
            <w:tcW w:type="dxa" w:w="2736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  <w:tc>
          <w:tcPr>
            <w:tcW w:type="dxa" w:w="2736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  <w:tc>
          <w:tcPr>
            <w:tcW w:type="dxa" w:w="792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  <w:tc>
          <w:tcPr>
            <w:tcW w:type="dxa" w:w="108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  <w:tc>
          <w:tcPr>
            <w:tcW w:type="dxa" w:w="936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  <w:tc>
          <w:tcPr>
            <w:tcW w:type="dxa" w:w="122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rPr>
          <w:trHeight w:val="369"/>
        </w:trPr>
        <w:tc>
          <w:tcPr>
            <w:tcW w:type="dxa" w:w="2736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  <w:tc>
          <w:tcPr>
            <w:tcW w:type="dxa" w:w="2736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  <w:tc>
          <w:tcPr>
            <w:tcW w:type="dxa" w:w="792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  <w:tc>
          <w:tcPr>
            <w:tcW w:type="dxa" w:w="108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  <w:tc>
          <w:tcPr>
            <w:tcW w:type="dxa" w:w="936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  <w:tc>
          <w:tcPr>
            <w:tcW w:type="dxa" w:w="122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rPr>
          <w:trHeight w:val="369"/>
        </w:trPr>
        <w:tc>
          <w:tcPr>
            <w:tcW w:type="dxa" w:w="2736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  <w:tc>
          <w:tcPr>
            <w:tcW w:type="dxa" w:w="2736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  <w:tc>
          <w:tcPr>
            <w:tcW w:type="dxa" w:w="792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  <w:tc>
          <w:tcPr>
            <w:tcW w:type="dxa" w:w="108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  <w:tc>
          <w:tcPr>
            <w:tcW w:type="dxa" w:w="936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  <w:tc>
          <w:tcPr>
            <w:tcW w:type="dxa" w:w="122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rPr>
          <w:trHeight w:val="369"/>
        </w:trPr>
        <w:tc>
          <w:tcPr>
            <w:tcW w:type="dxa" w:w="2736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  <w:tc>
          <w:tcPr>
            <w:tcW w:type="dxa" w:w="2736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  <w:tc>
          <w:tcPr>
            <w:tcW w:type="dxa" w:w="792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  <w:tc>
          <w:tcPr>
            <w:tcW w:type="dxa" w:w="108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  <w:tc>
          <w:tcPr>
            <w:tcW w:type="dxa" w:w="936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  <w:tc>
          <w:tcPr>
            <w:tcW w:type="dxa" w:w="122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  <w:r>
              <w:rPr>
                <w:sz w:val="20"/>
              </w:rPr>
              <w:t xml:space="preserve"> </w:t>
            </w:r>
          </w:p>
        </w:tc>
      </w:tr>
    </w:tbl>
    <w:p>
      <w:pPr>
        <w:spacing w:after="40"/>
      </w:pPr>
      <w:r>
        <w:rPr>
          <w:b w:val="0"/>
          <w:sz w:val="17"/>
        </w:rPr>
      </w:r>
    </w:p>
    <w:p>
      <w:pPr>
        <w:spacing w:after="60"/>
      </w:pPr>
      <w:r>
        <w:rPr>
          <w:b w:val="0"/>
          <w:sz w:val="17"/>
        </w:rPr>
        <w:t>Subtotal: ____________   Taxable subtotal: ____________   Tax rate: ________   Sales tax: ____________   Total due: ____________</w:t>
      </w:r>
    </w:p>
    <w:p>
      <w:pPr>
        <w:spacing w:after="60"/>
      </w:pPr>
      <w:r>
        <w:rPr>
          <w:b w:val="0"/>
          <w:sz w:val="17"/>
        </w:rPr>
        <w:t>Original estimate authorization (signature / date): ____________________________________</w:t>
      </w:r>
    </w:p>
    <w:p>
      <w:pPr>
        <w:spacing w:after="60"/>
      </w:pPr>
      <w:r>
        <w:rPr>
          <w:b w:val="0"/>
          <w:sz w:val="17"/>
        </w:rPr>
        <w:t>Added work authorization (who / channel / date / time): _________________________________</w:t>
      </w:r>
    </w:p>
    <w:p>
      <w:pPr>
        <w:spacing w:after="60"/>
      </w:pPr>
      <w:r>
        <w:rPr>
          <w:b w:val="0"/>
          <w:sz w:val="17"/>
        </w:rPr>
        <w:t>Recommended and declined work: ___________________________________________________</w:t>
      </w:r>
    </w:p>
    <w:p>
      <w:pPr>
        <w:spacing w:after="60"/>
      </w:pPr>
      <w:r>
        <w:rPr>
          <w:b w:val="0"/>
          <w:sz w:val="17"/>
        </w:rPr>
        <w:t>Warranty terms (months / miles, parts / labor): ____________________________________</w:t>
      </w:r>
    </w:p>
    <w:p>
      <w:pPr>
        <w:spacing w:after="60"/>
      </w:pPr>
      <w:r>
        <w:rPr>
          <w:b w:val="0"/>
          <w:sz w:val="17"/>
        </w:rPr>
        <w:t>Payment terms and accepted methods: _______________________________________________</w:t>
      </w:r>
    </w:p>
    <w:p>
      <w:pPr>
        <w:spacing w:after="0"/>
      </w:pPr>
      <w:r>
        <w:rPr>
          <w:b w:val="0"/>
          <w:color w:val="A3A3A3"/>
          <w:sz w:val="15"/>
        </w:rPr>
        <w:t>Taxability of parts, labor, and supplies varies by state. Confirm your state rules before adding tax. Not legal advice.</w:t>
      </w:r>
    </w:p>
    <w:p>
      <w:r>
        <w:br w:type="page"/>
      </w:r>
    </w:p>
    <w:p>
      <w:pPr>
        <w:spacing w:after="80"/>
      </w:pPr>
      <w:r>
        <w:rPr>
          <w:b/>
          <w:color w:val="0A0A0A"/>
          <w:sz w:val="32"/>
        </w:rPr>
        <w:t>Repair Transparency Ledger</w:t>
      </w:r>
    </w:p>
    <w:p>
      <w:pPr>
        <w:spacing w:after="200"/>
      </w:pPr>
      <w:r>
        <w:rPr>
          <w:b w:val="0"/>
          <w:color w:val="525252"/>
          <w:sz w:val="20"/>
        </w:rPr>
        <w:t>What changed between the approved estimate and the final invoice?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2085"/>
        <w:gridCol w:w="2085"/>
        <w:gridCol w:w="2085"/>
        <w:gridCol w:w="2085"/>
        <w:gridCol w:w="2085"/>
      </w:tblGrid>
      <w:tr>
        <w:tc>
          <w:tcPr>
            <w:tcW w:type="dxa" w:w="2085"/>
          </w:tcPr>
          <w:p>
            <w:r/>
            <w:r>
              <w:rPr>
                <w:b/>
                <w:sz w:val="17"/>
              </w:rPr>
              <w:t>Status</w:t>
            </w:r>
          </w:p>
        </w:tc>
        <w:tc>
          <w:tcPr>
            <w:tcW w:type="dxa" w:w="2085"/>
          </w:tcPr>
          <w:p>
            <w:r/>
            <w:r>
              <w:rPr>
                <w:b/>
                <w:sz w:val="17"/>
              </w:rPr>
              <w:t>Work item</w:t>
            </w:r>
          </w:p>
        </w:tc>
        <w:tc>
          <w:tcPr>
            <w:tcW w:type="dxa" w:w="2085"/>
          </w:tcPr>
          <w:p>
            <w:r/>
            <w:r>
              <w:rPr>
                <w:b/>
                <w:sz w:val="17"/>
              </w:rPr>
              <w:t>Why</w:t>
            </w:r>
          </w:p>
        </w:tc>
        <w:tc>
          <w:tcPr>
            <w:tcW w:type="dxa" w:w="2085"/>
          </w:tcPr>
          <w:p>
            <w:r/>
            <w:r>
              <w:rPr>
                <w:b/>
                <w:sz w:val="17"/>
              </w:rPr>
              <w:t>Authorization</w:t>
            </w:r>
          </w:p>
        </w:tc>
        <w:tc>
          <w:tcPr>
            <w:tcW w:type="dxa" w:w="2085"/>
          </w:tcPr>
          <w:p>
            <w:r/>
            <w:r>
              <w:rPr>
                <w:b/>
                <w:sz w:val="17"/>
              </w:rPr>
              <w:t>Invoice effect</w:t>
            </w:r>
          </w:p>
        </w:tc>
      </w:tr>
      <w:tr>
        <w:tc>
          <w:tcPr>
            <w:tcW w:type="dxa" w:w="2085"/>
          </w:tcPr>
          <w:p>
            <w:r/>
            <w:r>
              <w:rPr>
                <w:sz w:val="17"/>
              </w:rPr>
              <w:t>Approved</w:t>
            </w:r>
          </w:p>
        </w:tc>
        <w:tc>
          <w:tcPr>
            <w:tcW w:type="dxa" w:w="2085"/>
          </w:tcPr>
          <w:p>
            <w:r/>
            <w:r>
              <w:rPr>
                <w:sz w:val="17"/>
              </w:rPr>
              <w:t>Initial diagnostic and brake repair</w:t>
            </w:r>
          </w:p>
        </w:tc>
        <w:tc>
          <w:tcPr>
            <w:tcW w:type="dxa" w:w="2085"/>
          </w:tcPr>
          <w:p>
            <w:r/>
            <w:r>
              <w:rPr>
                <w:sz w:val="17"/>
              </w:rPr>
              <w:t>Matches original customer concern</w:t>
            </w:r>
          </w:p>
        </w:tc>
        <w:tc>
          <w:tcPr>
            <w:tcW w:type="dxa" w:w="2085"/>
          </w:tcPr>
          <w:p>
            <w:r/>
            <w:r>
              <w:rPr>
                <w:sz w:val="17"/>
              </w:rPr>
              <w:t>Signed estimate, July 18, 2026</w:t>
            </w:r>
          </w:p>
        </w:tc>
        <w:tc>
          <w:tcPr>
            <w:tcW w:type="dxa" w:w="2085"/>
          </w:tcPr>
          <w:p>
            <w:pPr>
              <w:jc w:val="right"/>
            </w:pPr>
            <w:r/>
            <w:r>
              <w:rPr>
                <w:sz w:val="17"/>
              </w:rPr>
              <w:t>$720.22</w:t>
            </w:r>
          </w:p>
        </w:tc>
      </w:tr>
      <w:tr>
        <w:tc>
          <w:tcPr>
            <w:tcW w:type="dxa" w:w="2085"/>
          </w:tcPr>
          <w:p>
            <w:r/>
            <w:r>
              <w:rPr>
                <w:sz w:val="17"/>
              </w:rPr>
              <w:t>Added</w:t>
            </w:r>
          </w:p>
        </w:tc>
        <w:tc>
          <w:tcPr>
            <w:tcW w:type="dxa" w:w="2085"/>
          </w:tcPr>
          <w:p>
            <w:r/>
            <w:r>
              <w:rPr>
                <w:sz w:val="17"/>
              </w:rPr>
              <w:t>Seized caliper replacement</w:t>
            </w:r>
          </w:p>
        </w:tc>
        <w:tc>
          <w:tcPr>
            <w:tcW w:type="dxa" w:w="2085"/>
          </w:tcPr>
          <w:p>
            <w:r/>
            <w:r>
              <w:rPr>
                <w:sz w:val="17"/>
              </w:rPr>
              <w:t>Found after disassembly</w:t>
            </w:r>
          </w:p>
        </w:tc>
        <w:tc>
          <w:tcPr>
            <w:tcW w:type="dxa" w:w="2085"/>
          </w:tcPr>
          <w:p>
            <w:r/>
            <w:r>
              <w:rPr>
                <w:sz w:val="17"/>
              </w:rPr>
              <w:t>Phone approval, S. Customer, July 21 at 10:42 AM</w:t>
            </w:r>
          </w:p>
        </w:tc>
        <w:tc>
          <w:tcPr>
            <w:tcW w:type="dxa" w:w="2085"/>
          </w:tcPr>
          <w:p>
            <w:pPr>
              <w:jc w:val="right"/>
            </w:pPr>
            <w:r/>
            <w:r>
              <w:rPr>
                <w:sz w:val="17"/>
              </w:rPr>
              <w:t>+$274.55</w:t>
            </w:r>
          </w:p>
        </w:tc>
      </w:tr>
      <w:tr>
        <w:tc>
          <w:tcPr>
            <w:tcW w:type="dxa" w:w="2085"/>
          </w:tcPr>
          <w:p>
            <w:r/>
            <w:r>
              <w:rPr>
                <w:sz w:val="17"/>
              </w:rPr>
              <w:t>Added</w:t>
            </w:r>
          </w:p>
        </w:tc>
        <w:tc>
          <w:tcPr>
            <w:tcW w:type="dxa" w:w="2085"/>
          </w:tcPr>
          <w:p>
            <w:r/>
            <w:r>
              <w:rPr>
                <w:sz w:val="17"/>
              </w:rPr>
              <w:t>Caliper core charge</w:t>
            </w:r>
          </w:p>
        </w:tc>
        <w:tc>
          <w:tcPr>
            <w:tcW w:type="dxa" w:w="2085"/>
          </w:tcPr>
          <w:p>
            <w:r/>
            <w:r>
              <w:rPr>
                <w:sz w:val="17"/>
              </w:rPr>
              <w:t>Deposit pending old core return</w:t>
            </w:r>
          </w:p>
        </w:tc>
        <w:tc>
          <w:tcPr>
            <w:tcW w:type="dxa" w:w="2085"/>
          </w:tcPr>
          <w:p>
            <w:r/>
            <w:r>
              <w:rPr>
                <w:sz w:val="17"/>
              </w:rPr>
              <w:t>Included with caliper approval</w:t>
            </w:r>
          </w:p>
        </w:tc>
        <w:tc>
          <w:tcPr>
            <w:tcW w:type="dxa" w:w="2085"/>
          </w:tcPr>
          <w:p>
            <w:pPr>
              <w:jc w:val="right"/>
            </w:pPr>
            <w:r/>
            <w:r>
              <w:rPr>
                <w:sz w:val="17"/>
              </w:rPr>
              <w:t>+$60.00</w:t>
            </w:r>
          </w:p>
        </w:tc>
      </w:tr>
      <w:tr>
        <w:tc>
          <w:tcPr>
            <w:tcW w:type="dxa" w:w="2085"/>
          </w:tcPr>
          <w:p>
            <w:r/>
            <w:r>
              <w:rPr>
                <w:sz w:val="17"/>
              </w:rPr>
              <w:t>Credit</w:t>
            </w:r>
          </w:p>
        </w:tc>
        <w:tc>
          <w:tcPr>
            <w:tcW w:type="dxa" w:w="2085"/>
          </w:tcPr>
          <w:p>
            <w:r/>
            <w:r>
              <w:rPr>
                <w:sz w:val="17"/>
              </w:rPr>
              <w:t>Returned caliper core</w:t>
            </w:r>
          </w:p>
        </w:tc>
        <w:tc>
          <w:tcPr>
            <w:tcW w:type="dxa" w:w="2085"/>
          </w:tcPr>
          <w:p>
            <w:r/>
            <w:r>
              <w:rPr>
                <w:sz w:val="17"/>
              </w:rPr>
              <w:t>Old core returned same visit</w:t>
            </w:r>
          </w:p>
        </w:tc>
        <w:tc>
          <w:tcPr>
            <w:tcW w:type="dxa" w:w="2085"/>
          </w:tcPr>
          <w:p>
            <w:r/>
            <w:r>
              <w:rPr>
                <w:sz w:val="17"/>
              </w:rPr>
              <w:t>Recorded on invoice line</w:t>
            </w:r>
          </w:p>
        </w:tc>
        <w:tc>
          <w:tcPr>
            <w:tcW w:type="dxa" w:w="2085"/>
          </w:tcPr>
          <w:p>
            <w:pPr>
              <w:jc w:val="right"/>
            </w:pPr>
            <w:r/>
            <w:r>
              <w:rPr>
                <w:sz w:val="17"/>
              </w:rPr>
              <w:t>-$60.00</w:t>
            </w:r>
          </w:p>
        </w:tc>
      </w:tr>
      <w:tr>
        <w:tc>
          <w:tcPr>
            <w:tcW w:type="dxa" w:w="2085"/>
          </w:tcPr>
          <w:p>
            <w:r/>
            <w:r>
              <w:rPr>
                <w:sz w:val="17"/>
              </w:rPr>
              <w:t>Declined</w:t>
            </w:r>
          </w:p>
        </w:tc>
        <w:tc>
          <w:tcPr>
            <w:tcW w:type="dxa" w:w="2085"/>
          </w:tcPr>
          <w:p>
            <w:r/>
            <w:r>
              <w:rPr>
                <w:sz w:val="17"/>
              </w:rPr>
              <w:t>Rear tires</w:t>
            </w:r>
          </w:p>
        </w:tc>
        <w:tc>
          <w:tcPr>
            <w:tcW w:type="dxa" w:w="2085"/>
          </w:tcPr>
          <w:p>
            <w:r/>
            <w:r>
              <w:rPr>
                <w:sz w:val="17"/>
              </w:rPr>
              <w:t>Separate safety recommendation</w:t>
            </w:r>
          </w:p>
        </w:tc>
        <w:tc>
          <w:tcPr>
            <w:tcW w:type="dxa" w:w="2085"/>
          </w:tcPr>
          <w:p>
            <w:r/>
            <w:r>
              <w:rPr>
                <w:sz w:val="17"/>
              </w:rPr>
              <w:t>Customer declined</w:t>
            </w:r>
          </w:p>
        </w:tc>
        <w:tc>
          <w:tcPr>
            <w:tcW w:type="dxa" w:w="2085"/>
          </w:tcPr>
          <w:p>
            <w:pPr>
              <w:jc w:val="right"/>
            </w:pPr>
            <w:r/>
            <w:r>
              <w:rPr>
                <w:sz w:val="17"/>
              </w:rPr>
              <w:t>$0</w:t>
            </w:r>
          </w:p>
        </w:tc>
      </w:tr>
      <w:tr>
        <w:tc>
          <w:tcPr>
            <w:tcW w:type="dxa" w:w="2085"/>
          </w:tcPr>
          <w:p>
            <w:r/>
            <w:r>
              <w:rPr>
                <w:sz w:val="17"/>
              </w:rPr>
              <w:t>Warranty</w:t>
            </w:r>
          </w:p>
        </w:tc>
        <w:tc>
          <w:tcPr>
            <w:tcW w:type="dxa" w:w="2085"/>
          </w:tcPr>
          <w:p>
            <w:r/>
            <w:r>
              <w:rPr>
                <w:sz w:val="17"/>
              </w:rPr>
              <w:t>Brake repair coverage</w:t>
            </w:r>
          </w:p>
        </w:tc>
        <w:tc>
          <w:tcPr>
            <w:tcW w:type="dxa" w:w="2085"/>
          </w:tcPr>
          <w:p>
            <w:r/>
            <w:r>
              <w:rPr>
                <w:sz w:val="17"/>
              </w:rPr>
              <w:t>Defines future remedy</w:t>
            </w:r>
          </w:p>
        </w:tc>
        <w:tc>
          <w:tcPr>
            <w:tcW w:type="dxa" w:w="2085"/>
          </w:tcPr>
          <w:p>
            <w:r/>
            <w:r>
              <w:rPr>
                <w:sz w:val="17"/>
              </w:rPr>
              <w:t>Written terms on invoice</w:t>
            </w:r>
          </w:p>
        </w:tc>
        <w:tc>
          <w:tcPr>
            <w:tcW w:type="dxa" w:w="2085"/>
          </w:tcPr>
          <w:p>
            <w:pPr>
              <w:jc w:val="right"/>
            </w:pPr>
            <w:r/>
            <w:r>
              <w:rPr>
                <w:sz w:val="17"/>
              </w:rPr>
              <w:t>$0</w:t>
            </w:r>
          </w:p>
        </w:tc>
      </w:tr>
    </w:tbl>
    <w:p>
      <w:pPr>
        <w:spacing w:before="240"/>
      </w:pPr>
      <w:r>
        <w:rPr>
          <w:b/>
          <w:color w:val="16A34A"/>
          <w:sz w:val="20"/>
        </w:rPr>
        <w:t>Final invoice = approved estimate + authorized additions + charges − credits</w:t>
      </w:r>
    </w:p>
    <w:p>
      <w:pPr>
        <w:spacing w:after="160"/>
      </w:pPr>
      <w:r>
        <w:rPr>
          <w:b w:val="0"/>
          <w:sz w:val="18"/>
        </w:rPr>
        <w:t>Approved estimate $720.22, plus authorized caliper addition $274.55, plus core charge $60.00, minus core return credit $60.00, equals final invoice $994.77.</w:t>
      </w:r>
    </w:p>
    <w:p>
      <w:pPr>
        <w:spacing w:after="0"/>
      </w:pPr>
      <w:r>
        <w:rPr>
          <w:b w:val="0"/>
          <w:color w:val="A3A3A3"/>
          <w:sz w:val="16"/>
        </w:rPr>
        <w:t>An original documentation framework, not a legal standard.</w:t>
      </w:r>
    </w:p>
    <w:sectPr w:rsidR="00FC693F" w:rsidRPr="0006063C" w:rsidSect="00034616">
      <w:pgSz w:w="12240" w:h="15840"/>
      <w:pgMar w:top="624" w:right="907" w:bottom="62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52" w:lineRule="auto"/>
    </w:pPr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